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 xml:space="preserve">Администрация 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Шенкурского муниципального района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Архангельской области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П О С Т А Н О В Л Е Н И Е</w:t>
      </w:r>
    </w:p>
    <w:p w:rsidR="00476C96" w:rsidRPr="00894CA4" w:rsidRDefault="00476C96" w:rsidP="00476C96">
      <w:pPr>
        <w:rPr>
          <w:sz w:val="28"/>
          <w:szCs w:val="28"/>
        </w:rPr>
      </w:pPr>
    </w:p>
    <w:p w:rsidR="00476C96" w:rsidRPr="00454304" w:rsidRDefault="00476C96" w:rsidP="00476C96">
      <w:pPr>
        <w:jc w:val="center"/>
        <w:rPr>
          <w:sz w:val="28"/>
          <w:szCs w:val="28"/>
        </w:rPr>
      </w:pPr>
      <w:r w:rsidRPr="00454304">
        <w:rPr>
          <w:sz w:val="28"/>
          <w:szCs w:val="28"/>
        </w:rPr>
        <w:t>от «</w:t>
      </w:r>
      <w:r w:rsidR="00E6180D" w:rsidRPr="00C74F64">
        <w:rPr>
          <w:sz w:val="28"/>
          <w:szCs w:val="28"/>
        </w:rPr>
        <w:t xml:space="preserve"> </w:t>
      </w:r>
      <w:r w:rsidR="0075787D">
        <w:rPr>
          <w:sz w:val="28"/>
          <w:szCs w:val="28"/>
        </w:rPr>
        <w:t>30</w:t>
      </w:r>
      <w:r w:rsidR="00E6180D" w:rsidRPr="00C74F64">
        <w:rPr>
          <w:sz w:val="28"/>
          <w:szCs w:val="28"/>
        </w:rPr>
        <w:t xml:space="preserve"> </w:t>
      </w:r>
      <w:r w:rsidRPr="00454304">
        <w:rPr>
          <w:sz w:val="28"/>
          <w:szCs w:val="28"/>
        </w:rPr>
        <w:t xml:space="preserve">» </w:t>
      </w:r>
      <w:r w:rsidR="00E6180D">
        <w:rPr>
          <w:sz w:val="28"/>
          <w:szCs w:val="28"/>
        </w:rPr>
        <w:t xml:space="preserve">ноября </w:t>
      </w:r>
      <w:r w:rsidRPr="00454304">
        <w:rPr>
          <w:sz w:val="28"/>
          <w:szCs w:val="28"/>
        </w:rPr>
        <w:t>202</w:t>
      </w:r>
      <w:r w:rsidR="00E6180D">
        <w:rPr>
          <w:sz w:val="28"/>
          <w:szCs w:val="28"/>
        </w:rPr>
        <w:t>2</w:t>
      </w:r>
      <w:r w:rsidRPr="00454304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</w:t>
      </w:r>
      <w:r w:rsidR="0075787D">
        <w:rPr>
          <w:sz w:val="28"/>
          <w:szCs w:val="28"/>
        </w:rPr>
        <w:t>500</w:t>
      </w:r>
      <w:r w:rsidRPr="00454304">
        <w:rPr>
          <w:sz w:val="28"/>
          <w:szCs w:val="28"/>
        </w:rPr>
        <w:t>-па</w:t>
      </w:r>
    </w:p>
    <w:p w:rsidR="00476C96" w:rsidRPr="00894CA4" w:rsidRDefault="00476C96" w:rsidP="00476C96">
      <w:pPr>
        <w:jc w:val="center"/>
        <w:rPr>
          <w:sz w:val="28"/>
          <w:szCs w:val="28"/>
        </w:rPr>
      </w:pPr>
    </w:p>
    <w:p w:rsidR="00476C96" w:rsidRPr="00192942" w:rsidRDefault="00476C96" w:rsidP="00476C96">
      <w:pPr>
        <w:jc w:val="center"/>
      </w:pPr>
      <w:r w:rsidRPr="00192942">
        <w:t>г. Шенкурск</w:t>
      </w:r>
    </w:p>
    <w:p w:rsidR="00535DB9" w:rsidRDefault="00535DB9" w:rsidP="00E838B3">
      <w:pPr>
        <w:jc w:val="center"/>
        <w:rPr>
          <w:u w:val="single"/>
        </w:rPr>
      </w:pPr>
    </w:p>
    <w:p w:rsidR="008946AE" w:rsidRPr="00192942" w:rsidRDefault="008946AE" w:rsidP="008946AE">
      <w:pPr>
        <w:autoSpaceDE w:val="0"/>
        <w:autoSpaceDN w:val="0"/>
        <w:adjustRightInd w:val="0"/>
        <w:jc w:val="center"/>
        <w:rPr>
          <w:u w:val="single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:rsidR="00DF1550" w:rsidRPr="00C74F64" w:rsidRDefault="00DF1550" w:rsidP="00E838B3">
      <w:pPr>
        <w:jc w:val="center"/>
        <w:rPr>
          <w:sz w:val="28"/>
          <w:u w:val="single"/>
        </w:rPr>
      </w:pPr>
    </w:p>
    <w:p w:rsidR="00E6180D" w:rsidRPr="00E6180D" w:rsidRDefault="00E6180D" w:rsidP="00E6180D">
      <w:pPr>
        <w:jc w:val="center"/>
        <w:rPr>
          <w:b/>
          <w:sz w:val="28"/>
          <w:szCs w:val="28"/>
        </w:rPr>
      </w:pPr>
      <w:bookmarkStart w:id="0" w:name="_Hlk120185741"/>
      <w:r w:rsidRPr="00E6180D">
        <w:rPr>
          <w:b/>
          <w:sz w:val="28"/>
          <w:szCs w:val="28"/>
        </w:rPr>
        <w:t>Об утверждении правил обеспечения доступа к информации</w:t>
      </w:r>
    </w:p>
    <w:p w:rsidR="00E838B3" w:rsidRPr="00E6180D" w:rsidRDefault="00C74F64" w:rsidP="00E618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6180D" w:rsidRPr="00E6180D">
        <w:rPr>
          <w:b/>
          <w:sz w:val="28"/>
          <w:szCs w:val="28"/>
        </w:rPr>
        <w:t xml:space="preserve"> деятельности </w:t>
      </w:r>
      <w:r w:rsidR="00E6180D">
        <w:rPr>
          <w:b/>
          <w:sz w:val="28"/>
          <w:szCs w:val="28"/>
        </w:rPr>
        <w:t>муниципальных</w:t>
      </w:r>
      <w:r w:rsidR="00E6180D" w:rsidRPr="00E6180D">
        <w:rPr>
          <w:b/>
          <w:sz w:val="28"/>
          <w:szCs w:val="28"/>
        </w:rPr>
        <w:t xml:space="preserve"> учреждений </w:t>
      </w:r>
      <w:r w:rsidR="00E6180D">
        <w:rPr>
          <w:b/>
          <w:sz w:val="28"/>
          <w:szCs w:val="28"/>
        </w:rPr>
        <w:t xml:space="preserve">Шенкурского муниципального района Архангельской области </w:t>
      </w:r>
      <w:r w:rsidR="00E6180D" w:rsidRPr="00E6180D">
        <w:rPr>
          <w:b/>
          <w:sz w:val="28"/>
          <w:szCs w:val="28"/>
        </w:rPr>
        <w:t xml:space="preserve">в информационно-телекоммуникационной сети </w:t>
      </w:r>
      <w:r w:rsidR="00112328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И</w:t>
      </w:r>
      <w:r w:rsidR="00E6180D" w:rsidRPr="00E6180D">
        <w:rPr>
          <w:b/>
          <w:sz w:val="28"/>
          <w:szCs w:val="28"/>
        </w:rPr>
        <w:t>нтернет</w:t>
      </w:r>
      <w:r w:rsidR="00112328">
        <w:rPr>
          <w:b/>
          <w:sz w:val="28"/>
          <w:szCs w:val="28"/>
        </w:rPr>
        <w:t>»</w:t>
      </w:r>
    </w:p>
    <w:bookmarkEnd w:id="0"/>
    <w:p w:rsidR="00F56285" w:rsidRDefault="00F56285" w:rsidP="00E838B3">
      <w:pPr>
        <w:jc w:val="center"/>
        <w:rPr>
          <w:sz w:val="28"/>
          <w:szCs w:val="28"/>
        </w:rPr>
      </w:pPr>
    </w:p>
    <w:p w:rsidR="00524B3E" w:rsidRPr="00476C96" w:rsidRDefault="00E6180D" w:rsidP="006852C0">
      <w:pPr>
        <w:ind w:right="-426" w:firstLine="709"/>
        <w:jc w:val="both"/>
        <w:rPr>
          <w:sz w:val="27"/>
          <w:szCs w:val="27"/>
        </w:rPr>
      </w:pPr>
      <w:r w:rsidRPr="00E6180D">
        <w:rPr>
          <w:sz w:val="28"/>
          <w:szCs w:val="28"/>
        </w:rPr>
        <w:t xml:space="preserve">В целях реализации частей 1 и 1.1 статьи 10 и части 7.2 статьи 14 Федерального закона от 9 февраля 2009 года N 8-ФЗ </w:t>
      </w:r>
      <w:r w:rsidR="00112328">
        <w:rPr>
          <w:sz w:val="28"/>
          <w:szCs w:val="28"/>
        </w:rPr>
        <w:t>«</w:t>
      </w:r>
      <w:r w:rsidR="00360793" w:rsidRPr="00360793">
        <w:rPr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112328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524B3E">
        <w:rPr>
          <w:sz w:val="28"/>
          <w:szCs w:val="28"/>
        </w:rPr>
        <w:t xml:space="preserve">администрация </w:t>
      </w:r>
      <w:r w:rsidR="00476C96">
        <w:rPr>
          <w:sz w:val="27"/>
          <w:szCs w:val="27"/>
        </w:rPr>
        <w:t>Шенкурского муниципального района</w:t>
      </w:r>
      <w:r w:rsidR="00476C96" w:rsidRPr="00D207BA">
        <w:rPr>
          <w:sz w:val="27"/>
          <w:szCs w:val="27"/>
        </w:rPr>
        <w:t xml:space="preserve"> </w:t>
      </w:r>
      <w:r w:rsidR="00476C96">
        <w:rPr>
          <w:sz w:val="27"/>
          <w:szCs w:val="27"/>
        </w:rPr>
        <w:t>Архангельской области</w:t>
      </w:r>
      <w:r w:rsidR="00706A10" w:rsidRPr="00706A10">
        <w:rPr>
          <w:sz w:val="27"/>
          <w:szCs w:val="27"/>
        </w:rPr>
        <w:t xml:space="preserve"> </w:t>
      </w:r>
      <w:r w:rsidR="00524B3E" w:rsidRPr="00FE220F">
        <w:rPr>
          <w:b/>
          <w:sz w:val="28"/>
          <w:szCs w:val="28"/>
        </w:rPr>
        <w:t>п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с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а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н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в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л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я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е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524B3E">
        <w:rPr>
          <w:sz w:val="28"/>
          <w:szCs w:val="28"/>
        </w:rPr>
        <w:t>:</w:t>
      </w:r>
    </w:p>
    <w:p w:rsidR="00E6180D" w:rsidRPr="00E6180D" w:rsidRDefault="00E6180D" w:rsidP="00E6180D">
      <w:pPr>
        <w:ind w:right="-426" w:firstLine="709"/>
        <w:jc w:val="both"/>
        <w:rPr>
          <w:sz w:val="28"/>
          <w:szCs w:val="28"/>
        </w:rPr>
      </w:pPr>
      <w:r w:rsidRPr="00E6180D">
        <w:rPr>
          <w:sz w:val="28"/>
          <w:szCs w:val="28"/>
        </w:rPr>
        <w:t xml:space="preserve">1. Утвердить прилагаемые Правила обеспечения доступа к информации о деятельности </w:t>
      </w:r>
      <w:r>
        <w:rPr>
          <w:sz w:val="28"/>
          <w:szCs w:val="28"/>
        </w:rPr>
        <w:t>муниципальных</w:t>
      </w:r>
      <w:r w:rsidRPr="00E6180D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>Шенкурского муниципального района Архангельской области</w:t>
      </w:r>
      <w:r w:rsidRPr="00E6180D">
        <w:rPr>
          <w:sz w:val="28"/>
          <w:szCs w:val="28"/>
        </w:rPr>
        <w:t xml:space="preserve"> в информационно-телекоммуникационной сети </w:t>
      </w:r>
      <w:r w:rsidR="00112328">
        <w:rPr>
          <w:sz w:val="28"/>
          <w:szCs w:val="28"/>
        </w:rPr>
        <w:t>«</w:t>
      </w:r>
      <w:r w:rsidRPr="00E6180D">
        <w:rPr>
          <w:sz w:val="28"/>
          <w:szCs w:val="28"/>
        </w:rPr>
        <w:t>Интернет</w:t>
      </w:r>
      <w:r w:rsidR="00112328">
        <w:rPr>
          <w:sz w:val="28"/>
          <w:szCs w:val="28"/>
        </w:rPr>
        <w:t>»</w:t>
      </w:r>
      <w:r w:rsidRPr="00E6180D">
        <w:rPr>
          <w:sz w:val="28"/>
          <w:szCs w:val="28"/>
        </w:rPr>
        <w:t xml:space="preserve"> (далее - Правила).</w:t>
      </w:r>
    </w:p>
    <w:p w:rsidR="00E6180D" w:rsidRPr="00E6180D" w:rsidRDefault="00E6180D" w:rsidP="00E6180D">
      <w:pPr>
        <w:ind w:right="-426" w:firstLine="709"/>
        <w:jc w:val="both"/>
        <w:rPr>
          <w:sz w:val="28"/>
          <w:szCs w:val="28"/>
        </w:rPr>
      </w:pPr>
      <w:r w:rsidRPr="00E6180D">
        <w:rPr>
          <w:sz w:val="28"/>
          <w:szCs w:val="28"/>
        </w:rPr>
        <w:t xml:space="preserve">2. </w:t>
      </w:r>
      <w:r>
        <w:rPr>
          <w:sz w:val="28"/>
          <w:szCs w:val="28"/>
        </w:rPr>
        <w:t>Муниципальным</w:t>
      </w:r>
      <w:r w:rsidRPr="00E6180D">
        <w:rPr>
          <w:sz w:val="28"/>
          <w:szCs w:val="28"/>
        </w:rPr>
        <w:t xml:space="preserve"> учреждениям </w:t>
      </w:r>
      <w:r>
        <w:rPr>
          <w:sz w:val="28"/>
          <w:szCs w:val="28"/>
        </w:rPr>
        <w:t>Шенкурского муниципального района Архангельской области</w:t>
      </w:r>
      <w:r w:rsidRPr="00E6180D">
        <w:rPr>
          <w:sz w:val="28"/>
          <w:szCs w:val="28"/>
        </w:rPr>
        <w:t>, не имеющим официальных страниц в социальных сетях, определенных Правительством Российской Федерации, в течение трех месяцев со дня вступления в силу правового акта Правительства Российской Федерации об определении социальных сетей, в которых создаются официальные страницы, принять решения о создании официальных страниц или об отсутствии необходимости в создании официальных страниц в порядке, предусмотренном разделом III Правил.</w:t>
      </w:r>
    </w:p>
    <w:p w:rsidR="00E6180D" w:rsidRPr="00E6180D" w:rsidRDefault="00E6180D" w:rsidP="00E6180D">
      <w:pPr>
        <w:ind w:right="-426" w:firstLine="709"/>
        <w:jc w:val="both"/>
        <w:rPr>
          <w:sz w:val="28"/>
          <w:szCs w:val="28"/>
        </w:rPr>
      </w:pPr>
      <w:r w:rsidRPr="00E6180D">
        <w:rPr>
          <w:sz w:val="28"/>
          <w:szCs w:val="28"/>
        </w:rPr>
        <w:t xml:space="preserve">3. </w:t>
      </w:r>
      <w:r w:rsidR="00B3004C">
        <w:rPr>
          <w:sz w:val="28"/>
          <w:szCs w:val="28"/>
        </w:rPr>
        <w:t>Администрации Шенкурского района Архангельской области</w:t>
      </w:r>
      <w:r w:rsidRPr="00E6180D">
        <w:rPr>
          <w:sz w:val="28"/>
          <w:szCs w:val="28"/>
        </w:rPr>
        <w:t xml:space="preserve"> в течение трех месяцев со дня вступления в силу настоящего постановления утвердить перечни информации о деятельности подведомственных </w:t>
      </w:r>
      <w:r>
        <w:rPr>
          <w:sz w:val="28"/>
          <w:szCs w:val="28"/>
        </w:rPr>
        <w:t>муниципальных</w:t>
      </w:r>
      <w:r w:rsidRPr="00E6180D">
        <w:rPr>
          <w:sz w:val="28"/>
          <w:szCs w:val="28"/>
        </w:rPr>
        <w:t xml:space="preserve"> учреждений </w:t>
      </w:r>
      <w:r w:rsidR="00B3004C">
        <w:rPr>
          <w:sz w:val="28"/>
          <w:szCs w:val="28"/>
        </w:rPr>
        <w:t xml:space="preserve">Шенкурского муниципального района </w:t>
      </w:r>
      <w:r w:rsidRPr="00E6180D">
        <w:rPr>
          <w:sz w:val="28"/>
          <w:szCs w:val="28"/>
        </w:rPr>
        <w:t xml:space="preserve">Архангельской области, размещаемой на их официальных сайтах в информационно-телекоммуникационной сети </w:t>
      </w:r>
      <w:r w:rsidR="00112328">
        <w:rPr>
          <w:sz w:val="28"/>
          <w:szCs w:val="28"/>
        </w:rPr>
        <w:t>«</w:t>
      </w:r>
      <w:r w:rsidRPr="00E6180D">
        <w:rPr>
          <w:sz w:val="28"/>
          <w:szCs w:val="28"/>
        </w:rPr>
        <w:t>Интернет</w:t>
      </w:r>
      <w:r w:rsidR="00112328">
        <w:rPr>
          <w:sz w:val="28"/>
          <w:szCs w:val="28"/>
        </w:rPr>
        <w:t>»</w:t>
      </w:r>
      <w:r w:rsidRPr="00E6180D">
        <w:rPr>
          <w:sz w:val="28"/>
          <w:szCs w:val="28"/>
        </w:rPr>
        <w:t>, в порядке, предусмотренном разделом IV Правил.</w:t>
      </w:r>
    </w:p>
    <w:p w:rsidR="00E6180D" w:rsidRPr="00E6180D" w:rsidRDefault="00E6180D" w:rsidP="00E6180D">
      <w:pPr>
        <w:ind w:right="-426" w:firstLine="709"/>
        <w:jc w:val="both"/>
        <w:rPr>
          <w:sz w:val="28"/>
          <w:szCs w:val="28"/>
        </w:rPr>
      </w:pPr>
      <w:r w:rsidRPr="00E6180D">
        <w:rPr>
          <w:sz w:val="28"/>
          <w:szCs w:val="28"/>
        </w:rPr>
        <w:t>4. Настоящее постановление, за исключением пункта 1, вступает в силу со дня его официального опубликования.</w:t>
      </w:r>
    </w:p>
    <w:p w:rsidR="00192942" w:rsidRDefault="00E6180D" w:rsidP="00E6180D">
      <w:pPr>
        <w:ind w:right="-426" w:firstLine="709"/>
        <w:jc w:val="both"/>
        <w:rPr>
          <w:sz w:val="28"/>
          <w:szCs w:val="28"/>
        </w:rPr>
      </w:pPr>
      <w:r w:rsidRPr="00E6180D">
        <w:rPr>
          <w:sz w:val="28"/>
          <w:szCs w:val="28"/>
        </w:rPr>
        <w:t>Пункт 1 настоящего постановления вступает в силу с 1 декабря 2022 года, но не ранее дня официального опубликования настоящего постановления.</w:t>
      </w:r>
    </w:p>
    <w:p w:rsidR="00192942" w:rsidRPr="00065F32" w:rsidRDefault="00192942" w:rsidP="00192942">
      <w:pPr>
        <w:ind w:right="-426" w:firstLine="709"/>
        <w:jc w:val="both"/>
        <w:rPr>
          <w:sz w:val="28"/>
          <w:szCs w:val="28"/>
        </w:rPr>
      </w:pPr>
    </w:p>
    <w:p w:rsidR="0006194B" w:rsidRPr="00706A10" w:rsidRDefault="0006194B" w:rsidP="00740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Временно исполняющий полномочия главы</w:t>
      </w:r>
      <w:r w:rsidR="00706A10" w:rsidRPr="00706A10">
        <w:rPr>
          <w:b/>
          <w:sz w:val="28"/>
          <w:szCs w:val="28"/>
        </w:rPr>
        <w:t xml:space="preserve">    </w:t>
      </w:r>
    </w:p>
    <w:p w:rsidR="00884077" w:rsidRPr="00B3004C" w:rsidRDefault="00476C96" w:rsidP="00706A10">
      <w:pPr>
        <w:ind w:right="-426"/>
        <w:jc w:val="both"/>
        <w:rPr>
          <w:b/>
          <w:sz w:val="28"/>
          <w:szCs w:val="28"/>
        </w:rPr>
      </w:pPr>
      <w:r w:rsidRPr="00045032">
        <w:rPr>
          <w:b/>
          <w:sz w:val="28"/>
          <w:szCs w:val="28"/>
        </w:rPr>
        <w:lastRenderedPageBreak/>
        <w:t xml:space="preserve">Шенкурского муниципального района   </w:t>
      </w:r>
      <w:r w:rsidR="00B3004C">
        <w:rPr>
          <w:b/>
          <w:sz w:val="28"/>
          <w:szCs w:val="28"/>
        </w:rPr>
        <w:t xml:space="preserve">         </w:t>
      </w:r>
      <w:r w:rsidR="0006194B">
        <w:rPr>
          <w:b/>
          <w:sz w:val="28"/>
          <w:szCs w:val="28"/>
        </w:rPr>
        <w:t xml:space="preserve">             </w:t>
      </w:r>
      <w:r w:rsidR="00706A10" w:rsidRPr="00706A10">
        <w:rPr>
          <w:b/>
          <w:sz w:val="28"/>
          <w:szCs w:val="28"/>
        </w:rPr>
        <w:t xml:space="preserve">         </w:t>
      </w:r>
      <w:r w:rsidR="0006194B">
        <w:rPr>
          <w:b/>
          <w:sz w:val="28"/>
          <w:szCs w:val="28"/>
        </w:rPr>
        <w:t xml:space="preserve">        </w:t>
      </w:r>
      <w:r w:rsidR="00B3004C">
        <w:rPr>
          <w:b/>
          <w:sz w:val="28"/>
          <w:szCs w:val="28"/>
        </w:rPr>
        <w:t xml:space="preserve">   </w:t>
      </w:r>
      <w:r w:rsidR="0006194B">
        <w:rPr>
          <w:b/>
          <w:sz w:val="28"/>
          <w:szCs w:val="28"/>
        </w:rPr>
        <w:t>С.Н.Тепляков</w:t>
      </w:r>
    </w:p>
    <w:sectPr w:rsidR="00884077" w:rsidRPr="00B3004C" w:rsidSect="006852C0">
      <w:pgSz w:w="11906" w:h="16838"/>
      <w:pgMar w:top="1134" w:right="1133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093" w:rsidRDefault="00F94093">
      <w:r>
        <w:separator/>
      </w:r>
    </w:p>
  </w:endnote>
  <w:endnote w:type="continuationSeparator" w:id="0">
    <w:p w:rsidR="00F94093" w:rsidRDefault="00F94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093" w:rsidRDefault="00F94093">
      <w:r>
        <w:separator/>
      </w:r>
    </w:p>
  </w:footnote>
  <w:footnote w:type="continuationSeparator" w:id="0">
    <w:p w:rsidR="00F94093" w:rsidRDefault="00F940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078"/>
    <w:rsid w:val="000078AE"/>
    <w:rsid w:val="0001247E"/>
    <w:rsid w:val="00021D7B"/>
    <w:rsid w:val="00025CD1"/>
    <w:rsid w:val="00030D89"/>
    <w:rsid w:val="00045032"/>
    <w:rsid w:val="00045CCA"/>
    <w:rsid w:val="0004629B"/>
    <w:rsid w:val="0006037D"/>
    <w:rsid w:val="0006194B"/>
    <w:rsid w:val="0006482E"/>
    <w:rsid w:val="00065F32"/>
    <w:rsid w:val="00067E53"/>
    <w:rsid w:val="00083469"/>
    <w:rsid w:val="000865D5"/>
    <w:rsid w:val="00091513"/>
    <w:rsid w:val="00092AC9"/>
    <w:rsid w:val="00093F9C"/>
    <w:rsid w:val="00096B62"/>
    <w:rsid w:val="000C443D"/>
    <w:rsid w:val="000D174A"/>
    <w:rsid w:val="000E205E"/>
    <w:rsid w:val="001029F5"/>
    <w:rsid w:val="00105F59"/>
    <w:rsid w:val="00112328"/>
    <w:rsid w:val="00112718"/>
    <w:rsid w:val="0011752C"/>
    <w:rsid w:val="001378B5"/>
    <w:rsid w:val="0015435E"/>
    <w:rsid w:val="0016262A"/>
    <w:rsid w:val="00165B0B"/>
    <w:rsid w:val="00192942"/>
    <w:rsid w:val="00194691"/>
    <w:rsid w:val="00196C43"/>
    <w:rsid w:val="001B1D82"/>
    <w:rsid w:val="001D1D5E"/>
    <w:rsid w:val="001E0459"/>
    <w:rsid w:val="001E797A"/>
    <w:rsid w:val="001F3A38"/>
    <w:rsid w:val="002018C9"/>
    <w:rsid w:val="00204688"/>
    <w:rsid w:val="0022322F"/>
    <w:rsid w:val="002337D5"/>
    <w:rsid w:val="0026514D"/>
    <w:rsid w:val="002717F2"/>
    <w:rsid w:val="0027607B"/>
    <w:rsid w:val="002866B2"/>
    <w:rsid w:val="002B2D5B"/>
    <w:rsid w:val="002B5007"/>
    <w:rsid w:val="002B7BE1"/>
    <w:rsid w:val="002D3009"/>
    <w:rsid w:val="002E0AC5"/>
    <w:rsid w:val="002E2E2F"/>
    <w:rsid w:val="003003E8"/>
    <w:rsid w:val="00304E30"/>
    <w:rsid w:val="00306CCA"/>
    <w:rsid w:val="00315063"/>
    <w:rsid w:val="00321F8F"/>
    <w:rsid w:val="003364AB"/>
    <w:rsid w:val="00340E04"/>
    <w:rsid w:val="003443BB"/>
    <w:rsid w:val="00360793"/>
    <w:rsid w:val="0036083E"/>
    <w:rsid w:val="00360FA0"/>
    <w:rsid w:val="00366DA0"/>
    <w:rsid w:val="00373098"/>
    <w:rsid w:val="003774BA"/>
    <w:rsid w:val="00383078"/>
    <w:rsid w:val="003901FD"/>
    <w:rsid w:val="003A13DA"/>
    <w:rsid w:val="003A351A"/>
    <w:rsid w:val="003C00A1"/>
    <w:rsid w:val="003C4D43"/>
    <w:rsid w:val="003C4EA2"/>
    <w:rsid w:val="003D5FC7"/>
    <w:rsid w:val="004078CA"/>
    <w:rsid w:val="00413DB6"/>
    <w:rsid w:val="004235E4"/>
    <w:rsid w:val="00424091"/>
    <w:rsid w:val="004321EB"/>
    <w:rsid w:val="004350D3"/>
    <w:rsid w:val="00462657"/>
    <w:rsid w:val="004671CE"/>
    <w:rsid w:val="00475ED5"/>
    <w:rsid w:val="00476C96"/>
    <w:rsid w:val="004869E6"/>
    <w:rsid w:val="00491E03"/>
    <w:rsid w:val="00494BE7"/>
    <w:rsid w:val="00494D62"/>
    <w:rsid w:val="004D1476"/>
    <w:rsid w:val="004E2D7A"/>
    <w:rsid w:val="004F3592"/>
    <w:rsid w:val="005101E9"/>
    <w:rsid w:val="00523D18"/>
    <w:rsid w:val="00524B3E"/>
    <w:rsid w:val="00535DB9"/>
    <w:rsid w:val="00537A0A"/>
    <w:rsid w:val="00542BFE"/>
    <w:rsid w:val="00550D40"/>
    <w:rsid w:val="0056192B"/>
    <w:rsid w:val="00574D5B"/>
    <w:rsid w:val="00580B25"/>
    <w:rsid w:val="005A4AAA"/>
    <w:rsid w:val="005B1DE1"/>
    <w:rsid w:val="005B39F3"/>
    <w:rsid w:val="005C5291"/>
    <w:rsid w:val="005D1680"/>
    <w:rsid w:val="005D687E"/>
    <w:rsid w:val="005E3DF2"/>
    <w:rsid w:val="006477FE"/>
    <w:rsid w:val="0064788A"/>
    <w:rsid w:val="006666E2"/>
    <w:rsid w:val="00667440"/>
    <w:rsid w:val="00682731"/>
    <w:rsid w:val="006852C0"/>
    <w:rsid w:val="006C2D02"/>
    <w:rsid w:val="006C409C"/>
    <w:rsid w:val="006C5F2C"/>
    <w:rsid w:val="006D0CE8"/>
    <w:rsid w:val="006D3F32"/>
    <w:rsid w:val="006F30D6"/>
    <w:rsid w:val="006F445F"/>
    <w:rsid w:val="00701B5A"/>
    <w:rsid w:val="00704CEB"/>
    <w:rsid w:val="00706A10"/>
    <w:rsid w:val="007102A3"/>
    <w:rsid w:val="00721D49"/>
    <w:rsid w:val="00740B77"/>
    <w:rsid w:val="007429B8"/>
    <w:rsid w:val="00747DD5"/>
    <w:rsid w:val="00757334"/>
    <w:rsid w:val="0075787D"/>
    <w:rsid w:val="00772AC6"/>
    <w:rsid w:val="0079397E"/>
    <w:rsid w:val="007B158C"/>
    <w:rsid w:val="007C40DB"/>
    <w:rsid w:val="007D3FEE"/>
    <w:rsid w:val="007E2522"/>
    <w:rsid w:val="00811200"/>
    <w:rsid w:val="0082797D"/>
    <w:rsid w:val="008324B6"/>
    <w:rsid w:val="00833F45"/>
    <w:rsid w:val="00856BD7"/>
    <w:rsid w:val="00870A9A"/>
    <w:rsid w:val="00876314"/>
    <w:rsid w:val="00881D59"/>
    <w:rsid w:val="008828ED"/>
    <w:rsid w:val="00884077"/>
    <w:rsid w:val="008944C6"/>
    <w:rsid w:val="008946AE"/>
    <w:rsid w:val="008A2B23"/>
    <w:rsid w:val="008A6735"/>
    <w:rsid w:val="008A6E6B"/>
    <w:rsid w:val="008D1ACA"/>
    <w:rsid w:val="008D1C05"/>
    <w:rsid w:val="00907C2A"/>
    <w:rsid w:val="0092495C"/>
    <w:rsid w:val="009270B5"/>
    <w:rsid w:val="00932F23"/>
    <w:rsid w:val="00933544"/>
    <w:rsid w:val="00934ACC"/>
    <w:rsid w:val="00936086"/>
    <w:rsid w:val="00960E33"/>
    <w:rsid w:val="009739D7"/>
    <w:rsid w:val="00977FCD"/>
    <w:rsid w:val="00980D72"/>
    <w:rsid w:val="00992DAA"/>
    <w:rsid w:val="009A663F"/>
    <w:rsid w:val="009B0077"/>
    <w:rsid w:val="009C60AC"/>
    <w:rsid w:val="009F449F"/>
    <w:rsid w:val="00A019ED"/>
    <w:rsid w:val="00A17C6D"/>
    <w:rsid w:val="00A34366"/>
    <w:rsid w:val="00A52636"/>
    <w:rsid w:val="00A6194A"/>
    <w:rsid w:val="00A61A7A"/>
    <w:rsid w:val="00A901AB"/>
    <w:rsid w:val="00A977A9"/>
    <w:rsid w:val="00AC42A1"/>
    <w:rsid w:val="00AD1613"/>
    <w:rsid w:val="00AE75A7"/>
    <w:rsid w:val="00AF7F36"/>
    <w:rsid w:val="00B21B4F"/>
    <w:rsid w:val="00B2273F"/>
    <w:rsid w:val="00B3004C"/>
    <w:rsid w:val="00B30095"/>
    <w:rsid w:val="00B43055"/>
    <w:rsid w:val="00B5728F"/>
    <w:rsid w:val="00B638EB"/>
    <w:rsid w:val="00B8042D"/>
    <w:rsid w:val="00B82BAB"/>
    <w:rsid w:val="00B90272"/>
    <w:rsid w:val="00B94FBE"/>
    <w:rsid w:val="00BA1AD3"/>
    <w:rsid w:val="00BB4FA3"/>
    <w:rsid w:val="00BD000F"/>
    <w:rsid w:val="00BD0432"/>
    <w:rsid w:val="00BD10F9"/>
    <w:rsid w:val="00BF1487"/>
    <w:rsid w:val="00C00BD7"/>
    <w:rsid w:val="00C30127"/>
    <w:rsid w:val="00C50C34"/>
    <w:rsid w:val="00C61F9B"/>
    <w:rsid w:val="00C74F64"/>
    <w:rsid w:val="00C758B8"/>
    <w:rsid w:val="00C7739C"/>
    <w:rsid w:val="00C7759C"/>
    <w:rsid w:val="00C839A2"/>
    <w:rsid w:val="00C857B8"/>
    <w:rsid w:val="00C87A64"/>
    <w:rsid w:val="00CB6606"/>
    <w:rsid w:val="00CC6946"/>
    <w:rsid w:val="00CE0B06"/>
    <w:rsid w:val="00CE6782"/>
    <w:rsid w:val="00D11AB9"/>
    <w:rsid w:val="00D12EFD"/>
    <w:rsid w:val="00D7301A"/>
    <w:rsid w:val="00D846FE"/>
    <w:rsid w:val="00DC38D6"/>
    <w:rsid w:val="00DD45F5"/>
    <w:rsid w:val="00DE785C"/>
    <w:rsid w:val="00DF1550"/>
    <w:rsid w:val="00E40818"/>
    <w:rsid w:val="00E6180D"/>
    <w:rsid w:val="00E77227"/>
    <w:rsid w:val="00E8361E"/>
    <w:rsid w:val="00E838B3"/>
    <w:rsid w:val="00E9254C"/>
    <w:rsid w:val="00EB2477"/>
    <w:rsid w:val="00ED561E"/>
    <w:rsid w:val="00EF4102"/>
    <w:rsid w:val="00F14177"/>
    <w:rsid w:val="00F31AD4"/>
    <w:rsid w:val="00F407E0"/>
    <w:rsid w:val="00F42CE2"/>
    <w:rsid w:val="00F43AAA"/>
    <w:rsid w:val="00F5062F"/>
    <w:rsid w:val="00F54DEE"/>
    <w:rsid w:val="00F55927"/>
    <w:rsid w:val="00F56285"/>
    <w:rsid w:val="00F649C5"/>
    <w:rsid w:val="00F6674A"/>
    <w:rsid w:val="00F80A8F"/>
    <w:rsid w:val="00F94093"/>
    <w:rsid w:val="00F971A4"/>
    <w:rsid w:val="00FA0226"/>
    <w:rsid w:val="00FA4BFD"/>
    <w:rsid w:val="00FB3B2C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  <w:style w:type="character" w:styleId="a6">
    <w:name w:val="Hyperlink"/>
    <w:basedOn w:val="a0"/>
    <w:rsid w:val="00740B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0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9AAF5-45A2-457B-8ABB-CA0085514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278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РайАдм - Спиридонова Елена Андреевна</cp:lastModifiedBy>
  <cp:revision>8</cp:revision>
  <cp:lastPrinted>2022-11-30T11:10:00Z</cp:lastPrinted>
  <dcterms:created xsi:type="dcterms:W3CDTF">2022-11-22T13:36:00Z</dcterms:created>
  <dcterms:modified xsi:type="dcterms:W3CDTF">2022-12-08T12:23:00Z</dcterms:modified>
</cp:coreProperties>
</file>